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6F1D" w14:textId="77777777" w:rsidR="007F3EF2" w:rsidRDefault="007F3EF2">
      <w:pPr>
        <w:contextualSpacing/>
        <w:rPr>
          <w:b/>
          <w:sz w:val="40"/>
          <w:szCs w:val="40"/>
          <w:lang w:val="es-ES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0288" behindDoc="0" locked="0" layoutInCell="1" allowOverlap="1" wp14:anchorId="41E31F0C" wp14:editId="412AE0F5">
            <wp:simplePos x="0" y="0"/>
            <wp:positionH relativeFrom="column">
              <wp:posOffset>5981065</wp:posOffset>
            </wp:positionH>
            <wp:positionV relativeFrom="paragraph">
              <wp:posOffset>0</wp:posOffset>
            </wp:positionV>
            <wp:extent cx="942975" cy="51816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AZOO we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FBF" w:rsidRPr="00A62FBF">
        <w:rPr>
          <w:b/>
          <w:sz w:val="40"/>
          <w:szCs w:val="40"/>
          <w:lang w:val="es-ES"/>
        </w:rPr>
        <w:t>Ficha técnica de producto:</w:t>
      </w:r>
    </w:p>
    <w:p w14:paraId="2DDE805B" w14:textId="77777777" w:rsidR="007F3EF2" w:rsidRPr="007F3EF2" w:rsidRDefault="007F3EF2">
      <w:pPr>
        <w:contextualSpacing/>
        <w:rPr>
          <w:b/>
          <w:sz w:val="16"/>
          <w:szCs w:val="16"/>
          <w:lang w:val="es-ES"/>
        </w:rPr>
      </w:pPr>
    </w:p>
    <w:p w14:paraId="4BEEEE36" w14:textId="77777777" w:rsidR="00A62FBF" w:rsidRDefault="007F3EF2">
      <w:pPr>
        <w:contextualSpacing/>
        <w:rPr>
          <w:b/>
          <w:sz w:val="16"/>
          <w:szCs w:val="16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504E96D" wp14:editId="68F30BE8">
            <wp:simplePos x="0" y="0"/>
            <wp:positionH relativeFrom="margin">
              <wp:posOffset>4609465</wp:posOffset>
            </wp:positionH>
            <wp:positionV relativeFrom="paragraph">
              <wp:posOffset>152400</wp:posOffset>
            </wp:positionV>
            <wp:extent cx="2319655" cy="2319655"/>
            <wp:effectExtent l="12700" t="12700" r="17145" b="1714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23196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528"/>
      </w:tblGrid>
      <w:tr w:rsidR="00A62FBF" w14:paraId="3A90745A" w14:textId="77777777" w:rsidTr="00212D39">
        <w:tc>
          <w:tcPr>
            <w:tcW w:w="1413" w:type="dxa"/>
            <w:vAlign w:val="center"/>
          </w:tcPr>
          <w:p w14:paraId="28356E94" w14:textId="77777777" w:rsidR="00A62FBF" w:rsidRPr="00A62FBF" w:rsidRDefault="00A62FBF" w:rsidP="00A62FBF">
            <w:pPr>
              <w:contextualSpacing/>
              <w:rPr>
                <w:b/>
                <w:sz w:val="16"/>
                <w:szCs w:val="16"/>
                <w:lang w:val="es-ES"/>
              </w:rPr>
            </w:pPr>
            <w:r w:rsidRPr="00A62FBF">
              <w:rPr>
                <w:b/>
                <w:sz w:val="16"/>
                <w:szCs w:val="16"/>
                <w:lang w:val="es-ES"/>
              </w:rPr>
              <w:t>Marca:</w:t>
            </w:r>
          </w:p>
        </w:tc>
        <w:tc>
          <w:tcPr>
            <w:tcW w:w="5528" w:type="dxa"/>
            <w:vAlign w:val="center"/>
          </w:tcPr>
          <w:p w14:paraId="24DFD8E4" w14:textId="77777777" w:rsidR="00A62FBF" w:rsidRDefault="00212D39" w:rsidP="00212D39">
            <w:pPr>
              <w:contextualSpacing/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noProof/>
                <w:sz w:val="40"/>
                <w:szCs w:val="40"/>
                <w:lang w:eastAsia="es-MX"/>
              </w:rPr>
              <w:drawing>
                <wp:anchor distT="0" distB="0" distL="114300" distR="114300" simplePos="0" relativeHeight="251671552" behindDoc="0" locked="0" layoutInCell="1" allowOverlap="1" wp14:anchorId="50722B4B" wp14:editId="46F3ABBF">
                  <wp:simplePos x="0" y="0"/>
                  <wp:positionH relativeFrom="column">
                    <wp:posOffset>1322705</wp:posOffset>
                  </wp:positionH>
                  <wp:positionV relativeFrom="paragraph">
                    <wp:posOffset>5715</wp:posOffset>
                  </wp:positionV>
                  <wp:extent cx="472440" cy="258445"/>
                  <wp:effectExtent l="0" t="0" r="3810" b="825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AZOO we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62FBF" w:rsidRPr="00FB6911" w14:paraId="333F7C6F" w14:textId="77777777" w:rsidTr="007F3EF2">
        <w:tc>
          <w:tcPr>
            <w:tcW w:w="1413" w:type="dxa"/>
          </w:tcPr>
          <w:p w14:paraId="52CC6C26" w14:textId="77777777" w:rsidR="00A62FBF" w:rsidRPr="00A62FBF" w:rsidRDefault="00A62FBF">
            <w:pPr>
              <w:contextualSpacing/>
              <w:rPr>
                <w:b/>
                <w:sz w:val="16"/>
                <w:szCs w:val="16"/>
                <w:lang w:val="es-ES"/>
              </w:rPr>
            </w:pPr>
            <w:r w:rsidRPr="00A62FBF">
              <w:rPr>
                <w:b/>
                <w:sz w:val="16"/>
                <w:szCs w:val="16"/>
                <w:lang w:val="es-ES"/>
              </w:rPr>
              <w:t>Producto:</w:t>
            </w:r>
          </w:p>
        </w:tc>
        <w:tc>
          <w:tcPr>
            <w:tcW w:w="5528" w:type="dxa"/>
          </w:tcPr>
          <w:p w14:paraId="075DC447" w14:textId="41E41B36" w:rsidR="00A62FBF" w:rsidRPr="00091E48" w:rsidRDefault="00824360" w:rsidP="00091E48">
            <w:pPr>
              <w:contextualSpacing/>
              <w:jc w:val="center"/>
              <w:rPr>
                <w:rFonts w:ascii="HelveticaLTStd-BoldObl" w:hAnsi="HelveticaLTStd-BoldObl" w:cs="HelveticaLTStd-BoldObl"/>
                <w:b/>
                <w:bCs/>
                <w:i/>
                <w:iCs/>
                <w:sz w:val="18"/>
                <w:szCs w:val="18"/>
                <w:lang w:val="en-MX"/>
              </w:rPr>
            </w:pPr>
            <w:r w:rsidRPr="00091E48">
              <w:rPr>
                <w:rFonts w:ascii="HelveticaLTStd-Light" w:hAnsi="HelveticaLTStd-Light" w:cs="HelveticaLTStd-Light"/>
                <w:sz w:val="18"/>
                <w:szCs w:val="18"/>
              </w:rPr>
              <w:t>Ultra Fresh:</w:t>
            </w:r>
            <w:r w:rsidR="006C6204" w:rsidRPr="00091E48">
              <w:rPr>
                <w:rFonts w:ascii="HelveticaLTStd-BoldObl" w:hAnsi="HelveticaLTStd-BoldObl" w:cs="HelveticaLTStd-BoldObl"/>
                <w:b/>
                <w:bCs/>
                <w:i/>
                <w:iCs/>
                <w:sz w:val="18"/>
                <w:szCs w:val="18"/>
                <w:lang w:val="en-MX"/>
              </w:rPr>
              <w:t xml:space="preserve"> </w:t>
            </w:r>
            <w:r w:rsidR="00DB1FB8" w:rsidRPr="00DB1FB8">
              <w:rPr>
                <w:rFonts w:ascii="HelveticaLTStd-BoldObl" w:hAnsi="HelveticaLTStd-BoldObl" w:cs="HelveticaLTStd-BoldObl"/>
                <w:b/>
                <w:bCs/>
                <w:i/>
                <w:iCs/>
                <w:sz w:val="18"/>
                <w:szCs w:val="18"/>
                <w:lang w:val="en-MX"/>
              </w:rPr>
              <w:t>Pay de Mariscos Shrimps Pro</w:t>
            </w:r>
          </w:p>
        </w:tc>
      </w:tr>
      <w:tr w:rsidR="00A62FBF" w14:paraId="7411D3CC" w14:textId="77777777" w:rsidTr="007F3EF2">
        <w:tc>
          <w:tcPr>
            <w:tcW w:w="1413" w:type="dxa"/>
          </w:tcPr>
          <w:p w14:paraId="25958159" w14:textId="77777777" w:rsidR="00A62FBF" w:rsidRPr="00A62FBF" w:rsidRDefault="00A62FBF">
            <w:pPr>
              <w:contextualSpacing/>
              <w:rPr>
                <w:b/>
                <w:sz w:val="16"/>
                <w:szCs w:val="16"/>
                <w:lang w:val="es-ES"/>
              </w:rPr>
            </w:pPr>
            <w:r w:rsidRPr="00A62FBF">
              <w:rPr>
                <w:b/>
                <w:sz w:val="16"/>
                <w:szCs w:val="16"/>
                <w:lang w:val="es-ES"/>
              </w:rPr>
              <w:t>Familia:</w:t>
            </w:r>
          </w:p>
        </w:tc>
        <w:tc>
          <w:tcPr>
            <w:tcW w:w="5528" w:type="dxa"/>
          </w:tcPr>
          <w:p w14:paraId="738FF0B2" w14:textId="77777777" w:rsidR="00A62FBF" w:rsidRPr="00A62FBF" w:rsidRDefault="005E5FAD" w:rsidP="00A62FBF">
            <w:pPr>
              <w:contextualSpacing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ALIMENTOS</w:t>
            </w:r>
          </w:p>
        </w:tc>
      </w:tr>
      <w:tr w:rsidR="00A62FBF" w14:paraId="4F8BC721" w14:textId="77777777" w:rsidTr="007F3EF2">
        <w:tc>
          <w:tcPr>
            <w:tcW w:w="1413" w:type="dxa"/>
          </w:tcPr>
          <w:p w14:paraId="6AF7321E" w14:textId="77777777" w:rsidR="00A62FBF" w:rsidRPr="00A62FBF" w:rsidRDefault="00A62FBF">
            <w:pPr>
              <w:contextualSpacing/>
              <w:rPr>
                <w:b/>
                <w:sz w:val="16"/>
                <w:szCs w:val="16"/>
                <w:lang w:val="es-ES"/>
              </w:rPr>
            </w:pPr>
            <w:r w:rsidRPr="00A62FBF">
              <w:rPr>
                <w:b/>
                <w:sz w:val="16"/>
                <w:szCs w:val="16"/>
                <w:lang w:val="es-ES"/>
              </w:rPr>
              <w:t>Tipo</w:t>
            </w:r>
          </w:p>
        </w:tc>
        <w:tc>
          <w:tcPr>
            <w:tcW w:w="5528" w:type="dxa"/>
          </w:tcPr>
          <w:p w14:paraId="284A903A" w14:textId="7FDB5A17" w:rsidR="00A62FBF" w:rsidRPr="00A62FBF" w:rsidRDefault="00DB1FB8" w:rsidP="005E5FAD">
            <w:pPr>
              <w:contextualSpacing/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Gambas</w:t>
            </w:r>
          </w:p>
        </w:tc>
      </w:tr>
      <w:tr w:rsidR="00A62FBF" w14:paraId="1A46D4A0" w14:textId="77777777" w:rsidTr="007F3EF2">
        <w:tc>
          <w:tcPr>
            <w:tcW w:w="1413" w:type="dxa"/>
          </w:tcPr>
          <w:p w14:paraId="40631075" w14:textId="77777777" w:rsidR="00A62FBF" w:rsidRPr="00A62FBF" w:rsidRDefault="00A62FBF">
            <w:pPr>
              <w:contextualSpacing/>
              <w:rPr>
                <w:b/>
                <w:sz w:val="16"/>
                <w:szCs w:val="16"/>
                <w:lang w:val="es-ES"/>
              </w:rPr>
            </w:pPr>
            <w:r w:rsidRPr="00A62FBF">
              <w:rPr>
                <w:b/>
                <w:sz w:val="16"/>
                <w:szCs w:val="16"/>
                <w:lang w:val="es-ES"/>
              </w:rPr>
              <w:t>Presentaciones:</w:t>
            </w:r>
          </w:p>
        </w:tc>
        <w:tc>
          <w:tcPr>
            <w:tcW w:w="5528" w:type="dxa"/>
          </w:tcPr>
          <w:p w14:paraId="337B3FAE" w14:textId="53BDBB71" w:rsidR="00A62FBF" w:rsidRPr="006C6204" w:rsidRDefault="006C6204" w:rsidP="00B73A84">
            <w:pPr>
              <w:contextualSpacing/>
              <w:jc w:val="center"/>
              <w:rPr>
                <w:bCs/>
                <w:sz w:val="16"/>
                <w:szCs w:val="16"/>
                <w:lang w:val="es-ES"/>
              </w:rPr>
            </w:pPr>
            <w:r w:rsidRPr="006C6204">
              <w:rPr>
                <w:bCs/>
                <w:sz w:val="16"/>
                <w:szCs w:val="16"/>
                <w:lang w:val="es-ES"/>
              </w:rPr>
              <w:t>5</w:t>
            </w:r>
            <w:r w:rsidR="00DB1FB8">
              <w:rPr>
                <w:bCs/>
                <w:sz w:val="16"/>
                <w:szCs w:val="16"/>
                <w:lang w:val="es-ES"/>
              </w:rPr>
              <w:t>8</w:t>
            </w:r>
            <w:r w:rsidRPr="006C6204">
              <w:rPr>
                <w:bCs/>
                <w:sz w:val="16"/>
                <w:szCs w:val="16"/>
                <w:lang w:val="es-ES"/>
              </w:rPr>
              <w:t>g</w:t>
            </w:r>
          </w:p>
        </w:tc>
      </w:tr>
    </w:tbl>
    <w:p w14:paraId="2A57AC82" w14:textId="77777777" w:rsidR="00A62FBF" w:rsidRDefault="00A62FBF">
      <w:pPr>
        <w:contextualSpacing/>
        <w:rPr>
          <w:b/>
          <w:sz w:val="16"/>
          <w:szCs w:val="16"/>
          <w:lang w:val="es-ES"/>
        </w:rPr>
      </w:pPr>
    </w:p>
    <w:p w14:paraId="0081BB6A" w14:textId="77777777" w:rsidR="0033162C" w:rsidRDefault="0033162C">
      <w:pPr>
        <w:contextualSpacing/>
        <w:rPr>
          <w:b/>
          <w:sz w:val="16"/>
          <w:szCs w:val="16"/>
          <w:lang w:val="es-ES"/>
        </w:rPr>
      </w:pPr>
    </w:p>
    <w:tbl>
      <w:tblPr>
        <w:tblStyle w:val="TableGrid"/>
        <w:tblpPr w:leftFromText="141" w:rightFromText="141" w:vertAnchor="text" w:horzAnchor="margin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567"/>
        <w:gridCol w:w="567"/>
        <w:gridCol w:w="992"/>
        <w:gridCol w:w="1134"/>
      </w:tblGrid>
      <w:tr w:rsidR="005961DB" w14:paraId="092105C0" w14:textId="77777777" w:rsidTr="00212D39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BFF903A" w14:textId="77777777" w:rsidR="00A62FBF" w:rsidRPr="00A62FBF" w:rsidRDefault="007F3EF2" w:rsidP="00A62FBF">
            <w:pPr>
              <w:contextualSpacing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Clave</w:t>
            </w:r>
            <w:r w:rsidR="00A62FBF" w:rsidRPr="00A62FBF">
              <w:rPr>
                <w:sz w:val="16"/>
                <w:szCs w:val="16"/>
                <w:lang w:val="es-ES"/>
              </w:rPr>
              <w:t>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64CB5D2" w14:textId="77777777" w:rsidR="00A62FBF" w:rsidRPr="00A62FBF" w:rsidRDefault="00A62FBF" w:rsidP="00A62FBF">
            <w:pPr>
              <w:contextualSpacing/>
              <w:jc w:val="center"/>
              <w:rPr>
                <w:sz w:val="16"/>
                <w:szCs w:val="16"/>
                <w:lang w:val="es-ES"/>
              </w:rPr>
            </w:pPr>
            <w:r w:rsidRPr="00A62FBF">
              <w:rPr>
                <w:sz w:val="16"/>
                <w:szCs w:val="16"/>
                <w:lang w:val="es-ES"/>
              </w:rPr>
              <w:t>Producto: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27E819D6" w14:textId="77777777" w:rsidR="00A62FBF" w:rsidRDefault="00A62FBF" w:rsidP="00C7611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P/V Neto:</w:t>
            </w:r>
          </w:p>
          <w:p w14:paraId="0E33EF20" w14:textId="77777777" w:rsidR="00A62FBF" w:rsidRPr="00A62FBF" w:rsidRDefault="00A62FBF" w:rsidP="00C76117">
            <w:pPr>
              <w:contextualSpacing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</w:rPr>
              <w:t>(ml. /grs.)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96963EE" w14:textId="77777777" w:rsidR="00A62FBF" w:rsidRDefault="00A62FBF" w:rsidP="00C76117">
            <w:pPr>
              <w:contextualSpacing/>
              <w:jc w:val="center"/>
              <w:rPr>
                <w:sz w:val="16"/>
                <w:szCs w:val="16"/>
              </w:rPr>
            </w:pPr>
            <w:r w:rsidRPr="00757075">
              <w:rPr>
                <w:sz w:val="16"/>
                <w:szCs w:val="16"/>
              </w:rPr>
              <w:t>Peso</w:t>
            </w:r>
            <w:r>
              <w:rPr>
                <w:sz w:val="16"/>
                <w:szCs w:val="16"/>
              </w:rPr>
              <w:t xml:space="preserve"> total:</w:t>
            </w:r>
          </w:p>
          <w:p w14:paraId="5B2BA256" w14:textId="77777777" w:rsidR="00A62FBF" w:rsidRPr="00A62FBF" w:rsidRDefault="00A62FBF" w:rsidP="00C76117">
            <w:pPr>
              <w:contextualSpacing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</w:rPr>
              <w:t>(Kg.)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FFA744" w14:textId="77777777" w:rsidR="00A62FBF" w:rsidRDefault="00DC034C" w:rsidP="00C7611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Tamaño </w:t>
            </w:r>
            <w:r w:rsidR="00A62FBF">
              <w:rPr>
                <w:sz w:val="16"/>
                <w:szCs w:val="16"/>
              </w:rPr>
              <w:t>mm</w:t>
            </w:r>
          </w:p>
          <w:p w14:paraId="71C0B65D" w14:textId="77777777" w:rsidR="00A62FBF" w:rsidRPr="00A62FBF" w:rsidRDefault="00A62FBF" w:rsidP="00C76117">
            <w:pPr>
              <w:contextualSpacing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</w:rPr>
              <w:t>(l x a x h)</w:t>
            </w:r>
          </w:p>
        </w:tc>
      </w:tr>
      <w:tr w:rsidR="00E13621" w:rsidRPr="007F3EF2" w14:paraId="0ACFE43E" w14:textId="77777777" w:rsidTr="00E13621">
        <w:tc>
          <w:tcPr>
            <w:tcW w:w="846" w:type="dxa"/>
            <w:vAlign w:val="center"/>
          </w:tcPr>
          <w:p w14:paraId="52E642E2" w14:textId="64546475" w:rsidR="00E13621" w:rsidRPr="005E5FAD" w:rsidRDefault="00DB1FB8" w:rsidP="00E13621">
            <w:pPr>
              <w:contextualSpacing/>
              <w:rPr>
                <w:sz w:val="14"/>
              </w:rPr>
            </w:pPr>
            <w:r w:rsidRPr="00DB1FB8">
              <w:rPr>
                <w:sz w:val="14"/>
                <w:lang w:val="en-MX"/>
              </w:rPr>
              <w:t>UF86109</w:t>
            </w:r>
          </w:p>
        </w:tc>
        <w:tc>
          <w:tcPr>
            <w:tcW w:w="2835" w:type="dxa"/>
            <w:vAlign w:val="center"/>
          </w:tcPr>
          <w:p w14:paraId="66A0B16A" w14:textId="3D5D01F5" w:rsidR="00E13621" w:rsidRPr="0033162C" w:rsidRDefault="0057386A" w:rsidP="00E13621">
            <w:pPr>
              <w:contextualSpacing/>
              <w:jc w:val="center"/>
              <w:rPr>
                <w:sz w:val="14"/>
                <w:szCs w:val="18"/>
              </w:rPr>
            </w:pPr>
            <w:r w:rsidRPr="0057386A">
              <w:rPr>
                <w:rFonts w:ascii="HelveticaLTStd-BoldObl" w:hAnsi="HelveticaLTStd-BoldObl" w:cs="HelveticaLTStd-BoldObl"/>
                <w:b/>
                <w:bCs/>
                <w:i/>
                <w:iCs/>
                <w:sz w:val="10"/>
                <w:szCs w:val="18"/>
                <w:lang w:val="en-MX"/>
              </w:rPr>
              <w:t>Nutri Stick Desodorizantes para Tortugas Juveniles</w:t>
            </w:r>
          </w:p>
        </w:tc>
        <w:tc>
          <w:tcPr>
            <w:tcW w:w="567" w:type="dxa"/>
            <w:vAlign w:val="center"/>
          </w:tcPr>
          <w:p w14:paraId="3DC31D21" w14:textId="77777777" w:rsidR="00E13621" w:rsidRPr="0033162C" w:rsidRDefault="00E13621" w:rsidP="00E13621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120</w:t>
            </w:r>
          </w:p>
        </w:tc>
        <w:tc>
          <w:tcPr>
            <w:tcW w:w="567" w:type="dxa"/>
            <w:vAlign w:val="center"/>
          </w:tcPr>
          <w:p w14:paraId="01414ADE" w14:textId="5FE3C707" w:rsidR="00E13621" w:rsidRPr="00E13621" w:rsidRDefault="00DB1FB8" w:rsidP="00E13621">
            <w:pPr>
              <w:contextualSpacing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14:paraId="40E1CBE3" w14:textId="77777777" w:rsidR="00E13621" w:rsidRPr="00E13621" w:rsidRDefault="006D401E" w:rsidP="00E13621">
            <w:pPr>
              <w:contextualSpacing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0.075</w:t>
            </w:r>
          </w:p>
        </w:tc>
        <w:tc>
          <w:tcPr>
            <w:tcW w:w="1134" w:type="dxa"/>
            <w:vAlign w:val="center"/>
          </w:tcPr>
          <w:p w14:paraId="3157A7DF" w14:textId="635ABE93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45 x 45 x 10</w:t>
            </w:r>
            <w:r w:rsidR="00816F5C">
              <w:rPr>
                <w:sz w:val="14"/>
                <w:szCs w:val="18"/>
              </w:rPr>
              <w:t>5</w:t>
            </w:r>
          </w:p>
        </w:tc>
      </w:tr>
      <w:tr w:rsidR="00E13621" w:rsidRPr="007F3EF2" w14:paraId="4C884D14" w14:textId="77777777" w:rsidTr="00E13621">
        <w:tc>
          <w:tcPr>
            <w:tcW w:w="846" w:type="dxa"/>
            <w:vAlign w:val="center"/>
          </w:tcPr>
          <w:p w14:paraId="6473C3E9" w14:textId="149EC721" w:rsidR="00E13621" w:rsidRPr="005E5FAD" w:rsidRDefault="00E13621" w:rsidP="00E13621">
            <w:pPr>
              <w:contextualSpacing/>
              <w:rPr>
                <w:sz w:val="14"/>
              </w:rPr>
            </w:pPr>
          </w:p>
        </w:tc>
        <w:tc>
          <w:tcPr>
            <w:tcW w:w="2835" w:type="dxa"/>
            <w:vAlign w:val="center"/>
          </w:tcPr>
          <w:p w14:paraId="482FB3FC" w14:textId="315A7970" w:rsidR="00E13621" w:rsidRPr="0033162C" w:rsidRDefault="00E13621" w:rsidP="00E13621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18AB6D" w14:textId="76F19966" w:rsidR="00E13621" w:rsidRPr="0033162C" w:rsidRDefault="00E13621" w:rsidP="00E13621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756F7A" w14:textId="1738D45C" w:rsidR="00E13621" w:rsidRPr="0033162C" w:rsidRDefault="00E13621" w:rsidP="00E13621">
            <w:pPr>
              <w:contextualSpacing/>
              <w:jc w:val="center"/>
              <w:rPr>
                <w:sz w:val="14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E429754" w14:textId="020682DD" w:rsidR="00E13621" w:rsidRPr="0033162C" w:rsidRDefault="00E13621" w:rsidP="00E13621">
            <w:pPr>
              <w:contextualSpacing/>
              <w:jc w:val="center"/>
              <w:rPr>
                <w:sz w:val="14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BB43CAA" w14:textId="4ED6FCBD" w:rsidR="00E13621" w:rsidRPr="0033162C" w:rsidRDefault="00E13621" w:rsidP="00E13621">
            <w:pPr>
              <w:contextualSpacing/>
              <w:jc w:val="center"/>
              <w:rPr>
                <w:sz w:val="14"/>
                <w:szCs w:val="18"/>
                <w:lang w:val="en-US"/>
              </w:rPr>
            </w:pPr>
          </w:p>
        </w:tc>
      </w:tr>
      <w:tr w:rsidR="00E13621" w:rsidRPr="007F3EF2" w14:paraId="63FBD0CA" w14:textId="77777777" w:rsidTr="00E13621">
        <w:trPr>
          <w:trHeight w:val="50"/>
        </w:trPr>
        <w:tc>
          <w:tcPr>
            <w:tcW w:w="846" w:type="dxa"/>
            <w:vAlign w:val="center"/>
          </w:tcPr>
          <w:p w14:paraId="2401D3E8" w14:textId="74555779" w:rsidR="00E13621" w:rsidRPr="005E5FAD" w:rsidRDefault="00E13621" w:rsidP="00E13621">
            <w:pPr>
              <w:contextualSpacing/>
              <w:rPr>
                <w:sz w:val="14"/>
              </w:rPr>
            </w:pPr>
          </w:p>
        </w:tc>
        <w:tc>
          <w:tcPr>
            <w:tcW w:w="2835" w:type="dxa"/>
            <w:vAlign w:val="center"/>
          </w:tcPr>
          <w:p w14:paraId="752B2460" w14:textId="237DEF85" w:rsidR="00E13621" w:rsidRPr="0033162C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1F6074" w14:textId="2D96C47C" w:rsidR="00E13621" w:rsidRPr="0033162C" w:rsidRDefault="00E13621" w:rsidP="00E13621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C3F312" w14:textId="14C4D9F6" w:rsidR="00E13621" w:rsidRPr="006C6204" w:rsidRDefault="00E13621" w:rsidP="00DB1FB8">
            <w:pPr>
              <w:contextualSpacing/>
              <w:rPr>
                <w:sz w:val="14"/>
                <w:szCs w:val="18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950C478" w14:textId="2EBF755F" w:rsidR="00E13621" w:rsidRPr="006C6204" w:rsidRDefault="00E13621" w:rsidP="00E13621">
            <w:pPr>
              <w:contextualSpacing/>
              <w:jc w:val="center"/>
              <w:rPr>
                <w:sz w:val="14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6A8DFBA5" w14:textId="3848418C" w:rsidR="00E13621" w:rsidRPr="006C6204" w:rsidRDefault="00E13621" w:rsidP="00E13621">
            <w:pPr>
              <w:contextualSpacing/>
              <w:jc w:val="center"/>
              <w:rPr>
                <w:sz w:val="14"/>
                <w:szCs w:val="18"/>
                <w:lang w:val="es-ES"/>
              </w:rPr>
            </w:pPr>
          </w:p>
        </w:tc>
      </w:tr>
      <w:tr w:rsidR="00E13621" w:rsidRPr="007F3EF2" w14:paraId="027280A4" w14:textId="77777777" w:rsidTr="00712C96">
        <w:tc>
          <w:tcPr>
            <w:tcW w:w="846" w:type="dxa"/>
          </w:tcPr>
          <w:p w14:paraId="4E85CC25" w14:textId="0909B8BE" w:rsidR="00E13621" w:rsidRPr="005E5FAD" w:rsidRDefault="00E13621" w:rsidP="00E13621">
            <w:pPr>
              <w:contextualSpacing/>
              <w:rPr>
                <w:sz w:val="14"/>
              </w:rPr>
            </w:pPr>
          </w:p>
        </w:tc>
        <w:tc>
          <w:tcPr>
            <w:tcW w:w="2835" w:type="dxa"/>
            <w:vAlign w:val="center"/>
          </w:tcPr>
          <w:p w14:paraId="7DF57D75" w14:textId="55010732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DADF6C" w14:textId="5EEA5CA0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BA1E0E" w14:textId="2463E1A8" w:rsidR="00E13621" w:rsidRPr="00E13621" w:rsidRDefault="00E13621" w:rsidP="00DB1FB8">
            <w:pPr>
              <w:contextualSpacing/>
              <w:rPr>
                <w:sz w:val="14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1FE789" w14:textId="52B710AB" w:rsidR="00E13621" w:rsidRPr="00E13621" w:rsidRDefault="00E13621" w:rsidP="00DB1FB8">
            <w:pPr>
              <w:contextualSpacing/>
              <w:rPr>
                <w:sz w:val="1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02548D" w14:textId="540754AD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</w:tr>
      <w:tr w:rsidR="00E13621" w:rsidRPr="007F3EF2" w14:paraId="1FA326F6" w14:textId="77777777" w:rsidTr="00FB6911">
        <w:trPr>
          <w:trHeight w:val="50"/>
        </w:trPr>
        <w:tc>
          <w:tcPr>
            <w:tcW w:w="846" w:type="dxa"/>
            <w:vAlign w:val="center"/>
          </w:tcPr>
          <w:p w14:paraId="7DBDB7C4" w14:textId="77777777" w:rsidR="00E13621" w:rsidRPr="00E13621" w:rsidRDefault="00E13621" w:rsidP="00E13621">
            <w:pPr>
              <w:contextualSpacing/>
              <w:rPr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23FD024" w14:textId="77777777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20E240" w14:textId="77777777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947DC1" w14:textId="77777777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A91A0C" w14:textId="77777777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591C65" w14:textId="77777777" w:rsidR="00E13621" w:rsidRPr="00E13621" w:rsidRDefault="00E13621" w:rsidP="00E13621">
            <w:pPr>
              <w:contextualSpacing/>
              <w:jc w:val="center"/>
              <w:rPr>
                <w:sz w:val="14"/>
                <w:szCs w:val="18"/>
              </w:rPr>
            </w:pPr>
          </w:p>
        </w:tc>
      </w:tr>
    </w:tbl>
    <w:p w14:paraId="553710BC" w14:textId="77777777" w:rsidR="0033162C" w:rsidRDefault="0033162C" w:rsidP="00A62FBF">
      <w:pPr>
        <w:contextualSpacing/>
        <w:rPr>
          <w:b/>
          <w:sz w:val="24"/>
          <w:szCs w:val="24"/>
        </w:rPr>
      </w:pPr>
    </w:p>
    <w:p w14:paraId="3C89DA68" w14:textId="77777777" w:rsidR="00783B05" w:rsidRPr="00783B05" w:rsidRDefault="00783B05" w:rsidP="00A62FBF">
      <w:pPr>
        <w:contextualSpacing/>
        <w:rPr>
          <w:b/>
          <w:sz w:val="24"/>
          <w:szCs w:val="24"/>
        </w:rPr>
      </w:pPr>
      <w:r w:rsidRPr="00783B05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108D84" wp14:editId="68BB7154">
                <wp:simplePos x="0" y="0"/>
                <wp:positionH relativeFrom="page">
                  <wp:posOffset>5054600</wp:posOffset>
                </wp:positionH>
                <wp:positionV relativeFrom="paragraph">
                  <wp:posOffset>278130</wp:posOffset>
                </wp:positionV>
                <wp:extent cx="2332355" cy="920750"/>
                <wp:effectExtent l="0" t="0" r="10795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F7C08" w14:textId="68A0FA36" w:rsidR="00E40568" w:rsidRPr="00E40568" w:rsidRDefault="001F68E4" w:rsidP="001F68E4">
                            <w:pPr>
                              <w:jc w:val="both"/>
                              <w:rPr>
                                <w:sz w:val="10"/>
                                <w:szCs w:val="14"/>
                                <w:lang w:val="en-MX"/>
                              </w:rPr>
                            </w:pPr>
                            <w:r w:rsidRPr="001F68E4">
                              <w:rPr>
                                <w:sz w:val="10"/>
                                <w:szCs w:val="14"/>
                                <w:lang w:val="en-MX"/>
                              </w:rPr>
                              <w:t>Nutri Stick Desodorizantes para Tortugas Juveniles es un alimento flotante formulado con hasta 30% de camarones espada salvajes y vegetales frescos como zanahoria, calabaza y hojas de moras. Está diseñado para tortugas acuáticas juveniles de 6 a 12 cm como la japonesa, pavo real o navaja.</w:t>
                            </w:r>
                            <w:r w:rsidRPr="00A225D0">
                              <w:rPr>
                                <w:sz w:val="10"/>
                                <w:szCs w:val="14"/>
                                <w:lang w:val="en-MX"/>
                              </w:rPr>
                              <w:t>Gracias a sus probióticos desodorizantes UF, reduce hasta en un 80% el mal olor y la turbidez del agua. Enriquecido con Ganoderma, espirulina y vitaminas esenciales, refuerza el sistema inmunológico, estimula el metabolismo y mejora la salud y vitalidad de las tortugas jóvenes</w:t>
                            </w:r>
                            <w:r w:rsidR="00E40568" w:rsidRPr="00874490">
                              <w:rPr>
                                <w:sz w:val="10"/>
                                <w:szCs w:val="14"/>
                                <w:lang w:val="en-MX"/>
                              </w:rPr>
                              <w:t>.</w:t>
                            </w:r>
                          </w:p>
                          <w:p w14:paraId="66C6D0E7" w14:textId="06760677" w:rsidR="00783B05" w:rsidRPr="00E40568" w:rsidRDefault="00783B05" w:rsidP="00E13621">
                            <w:pPr>
                              <w:jc w:val="both"/>
                              <w:rPr>
                                <w:sz w:val="10"/>
                                <w:szCs w:val="14"/>
                                <w:lang w:val="en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08D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8pt;margin-top:21.9pt;width:183.65pt;height:7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" strokeweight=".25pt">
                <v:textbox>
                  <w:txbxContent>
                    <w:p w14:paraId="28EF7C08" w14:textId="68A0FA36" w:rsidR="00E40568" w:rsidRPr="00E40568" w:rsidRDefault="001F68E4" w:rsidP="001F68E4">
                      <w:pPr>
                        <w:jc w:val="both"/>
                        <w:rPr>
                          <w:sz w:val="10"/>
                          <w:szCs w:val="14"/>
                          <w:lang w:val="en-MX"/>
                        </w:rPr>
                      </w:pPr>
                      <w:r w:rsidRPr="001F68E4">
                        <w:rPr>
                          <w:sz w:val="10"/>
                          <w:szCs w:val="14"/>
                          <w:lang w:val="en-MX"/>
                        </w:rPr>
                        <w:t>Nutri Stick Desodorizantes para Tortugas Juveniles es un alimento flotante formulado con hasta 30% de camarones espada salvajes y vegetales frescos como zanahoria, calabaza y hojas de moras. Está diseñado para tortugas acuáticas juveniles de 6 a 12 cm como la japonesa, pavo real o navaja.</w:t>
                      </w:r>
                      <w:r w:rsidRPr="00A225D0">
                        <w:rPr>
                          <w:sz w:val="10"/>
                          <w:szCs w:val="14"/>
                          <w:lang w:val="en-MX"/>
                        </w:rPr>
                        <w:t>Gracias a sus probióticos desodorizantes UF, reduce hasta en un 80% el mal olor y la turbidez del agua. Enriquecido con Ganoderma, espirulina y vitaminas esenciales, refuerza el sistema inmunológico, estimula el metabolismo y mejora la salud y vitalidad de las tortugas jóvenes</w:t>
                      </w:r>
                      <w:r w:rsidR="00E40568" w:rsidRPr="00874490">
                        <w:rPr>
                          <w:sz w:val="10"/>
                          <w:szCs w:val="14"/>
                          <w:lang w:val="en-MX"/>
                        </w:rPr>
                        <w:t>.</w:t>
                      </w:r>
                    </w:p>
                    <w:p w14:paraId="66C6D0E7" w14:textId="06760677" w:rsidR="00783B05" w:rsidRPr="00E40568" w:rsidRDefault="00783B05" w:rsidP="00E13621">
                      <w:pPr>
                        <w:jc w:val="both"/>
                        <w:rPr>
                          <w:sz w:val="10"/>
                          <w:szCs w:val="14"/>
                          <w:lang w:val="en-MX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F3EF2" w:rsidRPr="00783B05">
        <w:rPr>
          <w:b/>
          <w:sz w:val="24"/>
          <w:szCs w:val="24"/>
        </w:rPr>
        <w:t>Características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</w:t>
      </w:r>
      <w:r w:rsidR="007F3EF2" w:rsidRPr="00783B05">
        <w:rPr>
          <w:b/>
          <w:sz w:val="24"/>
          <w:szCs w:val="24"/>
        </w:rPr>
        <w:t>Descripción titular:</w:t>
      </w:r>
      <w:r w:rsidR="007418FD">
        <w:rPr>
          <w:b/>
          <w:sz w:val="24"/>
          <w:szCs w:val="24"/>
        </w:rPr>
        <w:t xml:space="preserve"> </w:t>
      </w:r>
    </w:p>
    <w:tbl>
      <w:tblPr>
        <w:tblStyle w:val="TableGrid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1555"/>
        <w:gridCol w:w="379"/>
        <w:gridCol w:w="957"/>
        <w:gridCol w:w="4050"/>
      </w:tblGrid>
      <w:tr w:rsidR="00783B05" w14:paraId="19B42A4F" w14:textId="77777777" w:rsidTr="00212D39">
        <w:tc>
          <w:tcPr>
            <w:tcW w:w="1934" w:type="dxa"/>
            <w:gridSpan w:val="2"/>
            <w:shd w:val="clear" w:color="auto" w:fill="F2F2F2" w:themeFill="background1" w:themeFillShade="F2"/>
            <w:vAlign w:val="center"/>
          </w:tcPr>
          <w:p w14:paraId="0F8CA705" w14:textId="77777777" w:rsidR="00783B05" w:rsidRDefault="00783B05" w:rsidP="007F3EF2">
            <w:pPr>
              <w:contextualSpacing/>
              <w:jc w:val="center"/>
              <w:rPr>
                <w:b/>
                <w:sz w:val="16"/>
                <w:szCs w:val="16"/>
                <w:lang w:val="es-ES"/>
              </w:rPr>
            </w:pPr>
            <w:r w:rsidRPr="00BD2034">
              <w:rPr>
                <w:b/>
                <w:sz w:val="16"/>
                <w:szCs w:val="16"/>
              </w:rPr>
              <w:t>Análisis:</w:t>
            </w:r>
            <w:r>
              <w:rPr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21F01920" w14:textId="77777777" w:rsidR="00783B05" w:rsidRDefault="00783B05" w:rsidP="007F3EF2">
            <w:pPr>
              <w:contextualSpacing/>
              <w:jc w:val="center"/>
              <w:rPr>
                <w:b/>
                <w:sz w:val="16"/>
                <w:szCs w:val="16"/>
                <w:lang w:val="es-ES"/>
              </w:rPr>
            </w:pPr>
            <w:r w:rsidRPr="00786C86">
              <w:rPr>
                <w:b/>
                <w:sz w:val="16"/>
                <w:szCs w:val="16"/>
              </w:rPr>
              <w:t>FORMATO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13009DD8" w14:textId="77777777" w:rsidR="00783B05" w:rsidRDefault="00783B05" w:rsidP="007F3EF2">
            <w:pPr>
              <w:contextualSpacing/>
              <w:jc w:val="center"/>
              <w:rPr>
                <w:b/>
                <w:sz w:val="16"/>
                <w:szCs w:val="16"/>
                <w:lang w:val="es-ES"/>
              </w:rPr>
            </w:pPr>
            <w:r w:rsidRPr="00786C86">
              <w:rPr>
                <w:b/>
                <w:sz w:val="16"/>
                <w:szCs w:val="16"/>
              </w:rPr>
              <w:t>INGREDIENTES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783B05" w14:paraId="6BA6298A" w14:textId="77777777" w:rsidTr="007031EC">
        <w:tc>
          <w:tcPr>
            <w:tcW w:w="1555" w:type="dxa"/>
          </w:tcPr>
          <w:p w14:paraId="2FC7CD13" w14:textId="77777777" w:rsidR="00783B05" w:rsidRPr="00786C86" w:rsidRDefault="00783B05" w:rsidP="00783B05">
            <w:pPr>
              <w:contextualSpacing/>
              <w:rPr>
                <w:sz w:val="14"/>
                <w:szCs w:val="14"/>
              </w:rPr>
            </w:pPr>
            <w:r w:rsidRPr="00786C86">
              <w:rPr>
                <w:sz w:val="14"/>
                <w:szCs w:val="14"/>
              </w:rPr>
              <w:t>Proteína cruda: (min.)</w:t>
            </w:r>
          </w:p>
        </w:tc>
        <w:tc>
          <w:tcPr>
            <w:tcW w:w="379" w:type="dxa"/>
            <w:vAlign w:val="center"/>
          </w:tcPr>
          <w:p w14:paraId="1F132A78" w14:textId="4D71F769" w:rsidR="00783B05" w:rsidRPr="00786C86" w:rsidRDefault="00816F5C" w:rsidP="007031EC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957" w:type="dxa"/>
            <w:vMerge w:val="restart"/>
            <w:vAlign w:val="center"/>
          </w:tcPr>
          <w:p w14:paraId="3D510BE5" w14:textId="30CC6723" w:rsidR="005961DB" w:rsidRPr="00E13621" w:rsidRDefault="00E13621" w:rsidP="005961DB">
            <w:pPr>
              <w:contextualSpacing/>
              <w:jc w:val="center"/>
              <w:rPr>
                <w:b/>
                <w:sz w:val="14"/>
                <w:szCs w:val="16"/>
              </w:rPr>
            </w:pPr>
            <w:r w:rsidRPr="00E13621">
              <w:rPr>
                <w:b/>
                <w:sz w:val="14"/>
                <w:szCs w:val="16"/>
              </w:rPr>
              <w:t>Pellet</w:t>
            </w:r>
            <w:r w:rsidR="007031EC" w:rsidRPr="00E13621">
              <w:rPr>
                <w:b/>
                <w:sz w:val="14"/>
                <w:szCs w:val="16"/>
              </w:rPr>
              <w:t xml:space="preserve"> </w:t>
            </w:r>
          </w:p>
          <w:p w14:paraId="694222E9" w14:textId="77777777" w:rsidR="007031EC" w:rsidRPr="00786C86" w:rsidRDefault="006D401E" w:rsidP="007031EC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6"/>
              </w:rPr>
              <w:t>flotante</w:t>
            </w:r>
          </w:p>
        </w:tc>
        <w:tc>
          <w:tcPr>
            <w:tcW w:w="4050" w:type="dxa"/>
            <w:vMerge w:val="restart"/>
            <w:vAlign w:val="center"/>
          </w:tcPr>
          <w:p w14:paraId="294232DE" w14:textId="44C3A24D" w:rsidR="00783B05" w:rsidRPr="00816F5C" w:rsidRDefault="00816F5C" w:rsidP="00E40568">
            <w:pPr>
              <w:spacing w:line="259" w:lineRule="auto"/>
              <w:jc w:val="both"/>
              <w:rPr>
                <w:sz w:val="14"/>
                <w:szCs w:val="14"/>
                <w:lang w:val="en-MX"/>
              </w:rPr>
            </w:pPr>
            <w:r w:rsidRPr="00816F5C">
              <w:rPr>
                <w:sz w:val="14"/>
                <w:szCs w:val="14"/>
                <w:lang w:val="en-MX"/>
              </w:rPr>
              <w:t>Camarón espada, calamar, hojas de moras, crisálida de gusano de seda, espirulina, algas, soya, sustancias minerales, probióticos UF multicepa, vitaminas (A, D3, C, E, B1, B2, B6, B12 y H), β-caroteno, ácido fólico, ácido nicotínico, ácido pantoténico, metionina y lisina.</w:t>
            </w:r>
          </w:p>
        </w:tc>
      </w:tr>
      <w:tr w:rsidR="00783B05" w14:paraId="5BD13C92" w14:textId="77777777" w:rsidTr="007031EC">
        <w:tc>
          <w:tcPr>
            <w:tcW w:w="1555" w:type="dxa"/>
          </w:tcPr>
          <w:p w14:paraId="60948A7E" w14:textId="77777777" w:rsidR="00783B05" w:rsidRPr="00786C86" w:rsidRDefault="00783B05" w:rsidP="00783B05">
            <w:pPr>
              <w:contextualSpacing/>
              <w:rPr>
                <w:sz w:val="14"/>
                <w:szCs w:val="14"/>
              </w:rPr>
            </w:pPr>
            <w:r w:rsidRPr="00786C86">
              <w:rPr>
                <w:sz w:val="14"/>
                <w:szCs w:val="14"/>
              </w:rPr>
              <w:t>Grasa cruda: (min.)</w:t>
            </w:r>
          </w:p>
        </w:tc>
        <w:tc>
          <w:tcPr>
            <w:tcW w:w="379" w:type="dxa"/>
            <w:vAlign w:val="center"/>
          </w:tcPr>
          <w:p w14:paraId="3D91EB40" w14:textId="5C8BB498" w:rsidR="00783B05" w:rsidRPr="00786C86" w:rsidRDefault="00816F5C" w:rsidP="007031EC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57" w:type="dxa"/>
            <w:vMerge/>
            <w:vAlign w:val="center"/>
          </w:tcPr>
          <w:p w14:paraId="21FACA2C" w14:textId="77777777" w:rsidR="00783B05" w:rsidRDefault="00783B05" w:rsidP="00783B05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0" w:type="dxa"/>
            <w:vMerge/>
            <w:vAlign w:val="center"/>
          </w:tcPr>
          <w:p w14:paraId="2D2ABE3F" w14:textId="77777777" w:rsidR="00783B05" w:rsidRPr="00BD2034" w:rsidRDefault="00783B05" w:rsidP="00783B05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783B05" w14:paraId="1A66DB51" w14:textId="77777777" w:rsidTr="007031EC">
        <w:tc>
          <w:tcPr>
            <w:tcW w:w="1555" w:type="dxa"/>
          </w:tcPr>
          <w:p w14:paraId="050D8409" w14:textId="77777777" w:rsidR="00783B05" w:rsidRPr="00786C86" w:rsidRDefault="00783B05" w:rsidP="00783B05">
            <w:pPr>
              <w:contextualSpacing/>
              <w:rPr>
                <w:sz w:val="14"/>
                <w:szCs w:val="14"/>
              </w:rPr>
            </w:pPr>
            <w:r w:rsidRPr="00786C86">
              <w:rPr>
                <w:sz w:val="14"/>
                <w:szCs w:val="14"/>
              </w:rPr>
              <w:t>Fibra cruda: (máx.)</w:t>
            </w:r>
          </w:p>
        </w:tc>
        <w:tc>
          <w:tcPr>
            <w:tcW w:w="379" w:type="dxa"/>
            <w:vAlign w:val="center"/>
          </w:tcPr>
          <w:p w14:paraId="728EFC52" w14:textId="5D9CDE0A" w:rsidR="00783B05" w:rsidRPr="00786C86" w:rsidRDefault="001F68E4" w:rsidP="007031EC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57" w:type="dxa"/>
            <w:vMerge/>
            <w:vAlign w:val="center"/>
          </w:tcPr>
          <w:p w14:paraId="7272D8B0" w14:textId="77777777" w:rsidR="00783B05" w:rsidRPr="00786C86" w:rsidRDefault="00783B05" w:rsidP="00783B05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0" w:type="dxa"/>
            <w:vMerge/>
            <w:vAlign w:val="center"/>
          </w:tcPr>
          <w:p w14:paraId="3AEFBE5D" w14:textId="77777777" w:rsidR="00783B05" w:rsidRDefault="00783B05" w:rsidP="00783B05">
            <w:pPr>
              <w:contextualSpacing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783B05" w14:paraId="1A5ADB6D" w14:textId="77777777" w:rsidTr="007031EC">
        <w:tc>
          <w:tcPr>
            <w:tcW w:w="1555" w:type="dxa"/>
          </w:tcPr>
          <w:p w14:paraId="76F86A9E" w14:textId="77777777" w:rsidR="00783B05" w:rsidRPr="00786C86" w:rsidRDefault="000D0E20" w:rsidP="00783B05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Humedad: (máx</w:t>
            </w:r>
            <w:r w:rsidR="00783B05" w:rsidRPr="00786C86">
              <w:rPr>
                <w:sz w:val="14"/>
                <w:szCs w:val="14"/>
              </w:rPr>
              <w:t>.)</w:t>
            </w:r>
          </w:p>
        </w:tc>
        <w:tc>
          <w:tcPr>
            <w:tcW w:w="379" w:type="dxa"/>
            <w:vAlign w:val="center"/>
          </w:tcPr>
          <w:p w14:paraId="331F3872" w14:textId="536731A1" w:rsidR="00783B05" w:rsidRPr="00786C86" w:rsidRDefault="00E40568" w:rsidP="007031EC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57" w:type="dxa"/>
            <w:vMerge w:val="restart"/>
            <w:vAlign w:val="center"/>
          </w:tcPr>
          <w:p w14:paraId="4FC5296E" w14:textId="5A15E0E2" w:rsidR="00783B05" w:rsidRPr="00786C86" w:rsidRDefault="00816F5C" w:rsidP="00783B05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0.6 </w:t>
            </w:r>
            <w:r w:rsidR="001F68E4">
              <w:rPr>
                <w:b/>
                <w:sz w:val="16"/>
                <w:szCs w:val="16"/>
              </w:rPr>
              <w:t xml:space="preserve">x </w:t>
            </w:r>
            <w:r>
              <w:rPr>
                <w:b/>
                <w:sz w:val="16"/>
                <w:szCs w:val="16"/>
              </w:rPr>
              <w:t>2</w:t>
            </w:r>
            <w:r w:rsidR="007031EC">
              <w:rPr>
                <w:b/>
                <w:sz w:val="16"/>
                <w:szCs w:val="16"/>
              </w:rPr>
              <w:t xml:space="preserve"> mm</w:t>
            </w:r>
          </w:p>
        </w:tc>
        <w:tc>
          <w:tcPr>
            <w:tcW w:w="4050" w:type="dxa"/>
            <w:vMerge/>
            <w:vAlign w:val="center"/>
          </w:tcPr>
          <w:p w14:paraId="59D34DC1" w14:textId="77777777" w:rsidR="00783B05" w:rsidRDefault="00783B05" w:rsidP="00783B05">
            <w:pPr>
              <w:contextualSpacing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783B05" w14:paraId="1D3D3D6C" w14:textId="77777777" w:rsidTr="007031EC">
        <w:tc>
          <w:tcPr>
            <w:tcW w:w="1555" w:type="dxa"/>
          </w:tcPr>
          <w:p w14:paraId="2AA0B72C" w14:textId="49AFDC98" w:rsidR="00783B05" w:rsidRPr="00786C86" w:rsidRDefault="00E106C7" w:rsidP="00783B05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Cenizas</w:t>
            </w:r>
            <w:r w:rsidR="007031EC">
              <w:rPr>
                <w:sz w:val="14"/>
                <w:szCs w:val="14"/>
              </w:rPr>
              <w:t xml:space="preserve">: (Mín) </w:t>
            </w:r>
          </w:p>
        </w:tc>
        <w:tc>
          <w:tcPr>
            <w:tcW w:w="379" w:type="dxa"/>
            <w:vAlign w:val="center"/>
          </w:tcPr>
          <w:p w14:paraId="729FCCE7" w14:textId="621B2113" w:rsidR="00783B05" w:rsidRPr="00786C86" w:rsidRDefault="00E40568" w:rsidP="007031EC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1F68E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57" w:type="dxa"/>
            <w:vMerge/>
            <w:vAlign w:val="center"/>
          </w:tcPr>
          <w:p w14:paraId="7784A36A" w14:textId="77777777" w:rsidR="00783B05" w:rsidRPr="00786C86" w:rsidRDefault="00783B05" w:rsidP="00783B05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0" w:type="dxa"/>
            <w:vMerge/>
            <w:vAlign w:val="center"/>
          </w:tcPr>
          <w:p w14:paraId="367E101F" w14:textId="77777777" w:rsidR="00783B05" w:rsidRDefault="00783B05" w:rsidP="00783B05">
            <w:pPr>
              <w:contextualSpacing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783B05" w14:paraId="149B9A28" w14:textId="77777777" w:rsidTr="007031EC">
        <w:tc>
          <w:tcPr>
            <w:tcW w:w="1555" w:type="dxa"/>
            <w:vAlign w:val="center"/>
          </w:tcPr>
          <w:p w14:paraId="516A08A3" w14:textId="77777777" w:rsidR="00783B05" w:rsidRPr="00BD2034" w:rsidRDefault="007031EC" w:rsidP="00783B05">
            <w:pPr>
              <w:contextualSpacing/>
              <w:rPr>
                <w:b/>
                <w:sz w:val="16"/>
                <w:szCs w:val="16"/>
              </w:rPr>
            </w:pPr>
            <w:r w:rsidRPr="007031EC">
              <w:rPr>
                <w:sz w:val="14"/>
                <w:szCs w:val="14"/>
              </w:rPr>
              <w:t>E.L.N.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379" w:type="dxa"/>
            <w:vAlign w:val="center"/>
          </w:tcPr>
          <w:p w14:paraId="6BDA3C17" w14:textId="02B85557" w:rsidR="00783B05" w:rsidRPr="00786C86" w:rsidRDefault="001F68E4" w:rsidP="007031EC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816F5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7" w:type="dxa"/>
            <w:vMerge/>
            <w:vAlign w:val="center"/>
          </w:tcPr>
          <w:p w14:paraId="2E402742" w14:textId="77777777" w:rsidR="00783B05" w:rsidRPr="00786C86" w:rsidRDefault="00783B05" w:rsidP="00783B05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0" w:type="dxa"/>
            <w:vMerge/>
            <w:vAlign w:val="center"/>
          </w:tcPr>
          <w:p w14:paraId="6E2ECDD7" w14:textId="77777777" w:rsidR="00783B05" w:rsidRDefault="00783B05" w:rsidP="00783B05">
            <w:pPr>
              <w:contextualSpacing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</w:tbl>
    <w:p w14:paraId="3075BD7C" w14:textId="77777777" w:rsidR="007F3EF2" w:rsidRDefault="007F3EF2" w:rsidP="00A62FBF">
      <w:pPr>
        <w:contextualSpacing/>
        <w:rPr>
          <w:b/>
          <w:sz w:val="20"/>
          <w:szCs w:val="20"/>
        </w:rPr>
      </w:pPr>
    </w:p>
    <w:p w14:paraId="194A6F46" w14:textId="237A9441" w:rsidR="00847951" w:rsidRDefault="00783B05" w:rsidP="00A62FBF">
      <w:pPr>
        <w:contextualSpacing/>
        <w:rPr>
          <w:b/>
          <w:sz w:val="24"/>
          <w:szCs w:val="24"/>
        </w:rPr>
      </w:pPr>
      <w:r w:rsidRPr="00783B05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2FBE0C" wp14:editId="5F0292DD">
                <wp:simplePos x="0" y="0"/>
                <wp:positionH relativeFrom="page">
                  <wp:posOffset>411480</wp:posOffset>
                </wp:positionH>
                <wp:positionV relativeFrom="paragraph">
                  <wp:posOffset>252730</wp:posOffset>
                </wp:positionV>
                <wp:extent cx="6946900" cy="1894205"/>
                <wp:effectExtent l="0" t="0" r="12700" b="1079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189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ABC81" w14:textId="77777777" w:rsidR="00816F5C" w:rsidRPr="00816F5C" w:rsidRDefault="00816F5C" w:rsidP="00816F5C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816F5C"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  <w:lang w:val="en-MX"/>
                              </w:rPr>
                              <w:t xml:space="preserve">1. </w:t>
                            </w:r>
                            <w:r w:rsidRPr="00816F5C"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Lo último en fórmulas alimenticias para unos camarones cristal campeones: deliciosa, promueve el crecimiento, la reproducción y el desarrollo del color.</w:t>
                            </w:r>
                          </w:p>
                          <w:p w14:paraId="2CC4F8CC" w14:textId="2E8CFF81" w:rsidR="00816F5C" w:rsidRDefault="00816F5C" w:rsidP="00816F5C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816F5C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s-ES"/>
                              </w:rPr>
                              <w:t xml:space="preserve">Después de investigar y probar meticulosamente nuestro producto en más de 300 000 camarones cristal de primer nivel durante tres años, hemos elaborado una fórmula excepcional en la que el 100 % de su nutrición proviene de la carne de camarón, vegetales y algas. Con hasta un 35 % de camarones espada salvajes, esta mezcla también incluye una selección de ingredientes naturales cuidadosamente seleccionados, como calamares frescos, insectos, espirulina y hojas de moras. Esta composición satisface los diversos requisitos de aminoácidos, nutrientes y de calcio que para los camarones pequeños puede ser difícil de obtener. </w:t>
                            </w:r>
                          </w:p>
                          <w:p w14:paraId="217025E7" w14:textId="77777777" w:rsidR="00816F5C" w:rsidRPr="00816F5C" w:rsidRDefault="00816F5C" w:rsidP="00816F5C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1B896E99" w14:textId="77777777" w:rsidR="00816F5C" w:rsidRPr="00816F5C" w:rsidRDefault="00816F5C" w:rsidP="00816F5C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816F5C"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  <w:lang w:val="en-MX"/>
                              </w:rPr>
                              <w:t xml:space="preserve">2. </w:t>
                            </w:r>
                            <w:r w:rsidRPr="00816F5C"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 xml:space="preserve">Los probióticos patentados </w:t>
                            </w:r>
                            <w:proofErr w:type="spellStart"/>
                            <w:r w:rsidRPr="00816F5C"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multicepa</w:t>
                            </w:r>
                            <w:proofErr w:type="spellEnd"/>
                            <w:r w:rsidRPr="00816F5C"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 xml:space="preserve"> UF reponen las bacterias benéficas, resisten a las bacterias dañinas y ayudan a mantener el agua limpia</w:t>
                            </w:r>
                          </w:p>
                          <w:p w14:paraId="6820AAD3" w14:textId="48E5AF90" w:rsidR="00816F5C" w:rsidRDefault="00816F5C" w:rsidP="00816F5C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816F5C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s-ES"/>
                              </w:rPr>
                              <w:t>Nuestro proceso de recubrimiento con probióticos completamente nuevo garantiza que cada gramo de alimento contenga al menos 3 millones de CFU de probióticos de múltiples cepas UF para ayudar rápidamente a los camarones a desarrollar una flora intestinal saludable. Esto permite que los camarones absorban los nutrientes de manera eficiente, resistan a las bacterias dañinas y contribuyan a mejorar la calidad del agua.</w:t>
                            </w:r>
                          </w:p>
                          <w:p w14:paraId="2B794E4B" w14:textId="77777777" w:rsidR="00816F5C" w:rsidRPr="00816F5C" w:rsidRDefault="00816F5C" w:rsidP="00816F5C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48465D8F" w14:textId="77777777" w:rsidR="00816F5C" w:rsidRPr="00816F5C" w:rsidRDefault="00816F5C" w:rsidP="00816F5C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816F5C"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  <w:lang w:val="en-MX"/>
                              </w:rPr>
                              <w:t xml:space="preserve">3. </w:t>
                            </w:r>
                            <w:r w:rsidRPr="00816F5C"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 xml:space="preserve">Mejorado con polisacáridos de </w:t>
                            </w:r>
                            <w:proofErr w:type="spellStart"/>
                            <w:r w:rsidRPr="00816F5C"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Ganoderma</w:t>
                            </w:r>
                            <w:proofErr w:type="spellEnd"/>
                            <w:r w:rsidRPr="00816F5C"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 xml:space="preserve"> y vitaminas para aumentar la inmunidad</w:t>
                            </w:r>
                          </w:p>
                          <w:p w14:paraId="4E801FEC" w14:textId="77777777" w:rsidR="00816F5C" w:rsidRPr="00816F5C" w:rsidRDefault="00816F5C" w:rsidP="00816F5C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816F5C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s-ES"/>
                              </w:rPr>
                              <w:t xml:space="preserve">Lo último en fórmula inmunitaria: rica en polisacáridos de </w:t>
                            </w:r>
                            <w:proofErr w:type="spellStart"/>
                            <w:r w:rsidRPr="00816F5C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s-ES"/>
                              </w:rPr>
                              <w:t>Ganoderma</w:t>
                            </w:r>
                            <w:proofErr w:type="spellEnd"/>
                            <w:r w:rsidRPr="00816F5C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s-ES"/>
                              </w:rPr>
                              <w:t xml:space="preserve">, vitaminas (A, D3, C, E, B1, B2, B6, B12 y H), </w:t>
                            </w:r>
                            <w:r w:rsidRPr="00816F5C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  <w:t>β</w:t>
                            </w:r>
                            <w:r w:rsidRPr="00816F5C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s-ES"/>
                              </w:rPr>
                              <w:t>-caroteno, minerales naturales y oligoelementos para complementar las necesidades nutricionales del acuario con camarones ornamentales, promoviendo una mejor inmunidad, metabolismo, vitalidad y reduciendo su susceptibilidad a las enfermedades.</w:t>
                            </w:r>
                          </w:p>
                          <w:p w14:paraId="312210DD" w14:textId="2ADCC2DC" w:rsidR="007031EC" w:rsidRPr="00816F5C" w:rsidRDefault="007031EC" w:rsidP="00CD5F4C">
                            <w:pPr>
                              <w:contextualSpacing/>
                              <w:jc w:val="both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FBE0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.4pt;margin-top:19.9pt;width:547pt;height:149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" strokeweight=".25pt">
                <v:textbox>
                  <w:txbxContent>
                    <w:p w14:paraId="428ABC81" w14:textId="77777777" w:rsidR="00816F5C" w:rsidRPr="00816F5C" w:rsidRDefault="00816F5C" w:rsidP="00816F5C">
                      <w:pPr>
                        <w:contextualSpacing/>
                        <w:jc w:val="both"/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  <w:lang w:val="es-ES"/>
                        </w:rPr>
                      </w:pPr>
                      <w:r w:rsidRPr="00816F5C"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  <w:lang w:val="en-MX"/>
                        </w:rPr>
                        <w:t xml:space="preserve">1. </w:t>
                      </w:r>
                      <w:r w:rsidRPr="00816F5C"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  <w:lang w:val="es-ES"/>
                        </w:rPr>
                        <w:t>Lo último en fórmulas alimenticias para unos camarones cristal campeones: deliciosa, promueve el crecimiento, la reproducción y el desarrollo del color.</w:t>
                      </w:r>
                    </w:p>
                    <w:p w14:paraId="2CC4F8CC" w14:textId="2E8CFF81" w:rsidR="00816F5C" w:rsidRDefault="00816F5C" w:rsidP="00816F5C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4"/>
                          <w:szCs w:val="14"/>
                          <w:lang w:val="es-ES"/>
                        </w:rPr>
                      </w:pPr>
                      <w:r w:rsidRPr="00816F5C">
                        <w:rPr>
                          <w:rFonts w:ascii="Calibri" w:hAnsi="Calibri" w:cs="Calibri"/>
                          <w:sz w:val="14"/>
                          <w:szCs w:val="14"/>
                          <w:lang w:val="es-ES"/>
                        </w:rPr>
                        <w:t xml:space="preserve">Después de investigar y probar meticulosamente nuestro producto en más de 300 000 camarones cristal de primer nivel durante tres años, hemos elaborado una fórmula excepcional en la que el 100 % de su nutrición proviene de la carne de camarón, vegetales y algas. Con hasta un 35 % de camarones espada salvajes, esta mezcla también incluye una selección de ingredientes naturales cuidadosamente seleccionados, como calamares frescos, insectos, espirulina y hojas de moras. Esta composición satisface los diversos requisitos de aminoácidos, nutrientes y de calcio que para los camarones pequeños puede ser difícil de obtener. </w:t>
                      </w:r>
                    </w:p>
                    <w:p w14:paraId="217025E7" w14:textId="77777777" w:rsidR="00816F5C" w:rsidRPr="00816F5C" w:rsidRDefault="00816F5C" w:rsidP="00816F5C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4"/>
                          <w:szCs w:val="14"/>
                          <w:lang w:val="es-ES"/>
                        </w:rPr>
                      </w:pPr>
                    </w:p>
                    <w:p w14:paraId="1B896E99" w14:textId="77777777" w:rsidR="00816F5C" w:rsidRPr="00816F5C" w:rsidRDefault="00816F5C" w:rsidP="00816F5C">
                      <w:pPr>
                        <w:contextualSpacing/>
                        <w:jc w:val="both"/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  <w:lang w:val="es-ES"/>
                        </w:rPr>
                      </w:pPr>
                      <w:r w:rsidRPr="00816F5C"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  <w:lang w:val="en-MX"/>
                        </w:rPr>
                        <w:t xml:space="preserve">2. </w:t>
                      </w:r>
                      <w:r w:rsidRPr="00816F5C"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  <w:lang w:val="es-ES"/>
                        </w:rPr>
                        <w:t xml:space="preserve">Los probióticos patentados </w:t>
                      </w:r>
                      <w:proofErr w:type="spellStart"/>
                      <w:r w:rsidRPr="00816F5C"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  <w:lang w:val="es-ES"/>
                        </w:rPr>
                        <w:t>multicepa</w:t>
                      </w:r>
                      <w:proofErr w:type="spellEnd"/>
                      <w:r w:rsidRPr="00816F5C"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  <w:lang w:val="es-ES"/>
                        </w:rPr>
                        <w:t xml:space="preserve"> UF reponen las bacterias benéficas, resisten a las bacterias dañinas y ayudan a mantener el agua limpia</w:t>
                      </w:r>
                    </w:p>
                    <w:p w14:paraId="6820AAD3" w14:textId="48E5AF90" w:rsidR="00816F5C" w:rsidRDefault="00816F5C" w:rsidP="00816F5C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4"/>
                          <w:szCs w:val="14"/>
                          <w:lang w:val="es-ES"/>
                        </w:rPr>
                      </w:pPr>
                      <w:r w:rsidRPr="00816F5C">
                        <w:rPr>
                          <w:rFonts w:ascii="Calibri" w:hAnsi="Calibri" w:cs="Calibri"/>
                          <w:sz w:val="14"/>
                          <w:szCs w:val="14"/>
                          <w:lang w:val="es-ES"/>
                        </w:rPr>
                        <w:t>Nuestro proceso de recubrimiento con probióticos completamente nuevo garantiza que cada gramo de alimento contenga al menos 3 millones de CFU de probióticos de múltiples cepas UF para ayudar rápidamente a los camarones a desarrollar una flora intestinal saludable. Esto permite que los camarones absorban los nutrientes de manera eficiente, resistan a las bacterias dañinas y contribuyan a mejorar la calidad del agua.</w:t>
                      </w:r>
                    </w:p>
                    <w:p w14:paraId="2B794E4B" w14:textId="77777777" w:rsidR="00816F5C" w:rsidRPr="00816F5C" w:rsidRDefault="00816F5C" w:rsidP="00816F5C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4"/>
                          <w:szCs w:val="14"/>
                          <w:lang w:val="es-ES"/>
                        </w:rPr>
                      </w:pPr>
                    </w:p>
                    <w:p w14:paraId="48465D8F" w14:textId="77777777" w:rsidR="00816F5C" w:rsidRPr="00816F5C" w:rsidRDefault="00816F5C" w:rsidP="00816F5C">
                      <w:pPr>
                        <w:contextualSpacing/>
                        <w:jc w:val="both"/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  <w:lang w:val="es-ES"/>
                        </w:rPr>
                      </w:pPr>
                      <w:r w:rsidRPr="00816F5C"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  <w:lang w:val="en-MX"/>
                        </w:rPr>
                        <w:t xml:space="preserve">3. </w:t>
                      </w:r>
                      <w:r w:rsidRPr="00816F5C"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  <w:lang w:val="es-ES"/>
                        </w:rPr>
                        <w:t xml:space="preserve">Mejorado con polisacáridos de </w:t>
                      </w:r>
                      <w:proofErr w:type="spellStart"/>
                      <w:r w:rsidRPr="00816F5C"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  <w:lang w:val="es-ES"/>
                        </w:rPr>
                        <w:t>Ganoderma</w:t>
                      </w:r>
                      <w:proofErr w:type="spellEnd"/>
                      <w:r w:rsidRPr="00816F5C"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  <w:lang w:val="es-ES"/>
                        </w:rPr>
                        <w:t xml:space="preserve"> y vitaminas para aumentar la inmunidad</w:t>
                      </w:r>
                    </w:p>
                    <w:p w14:paraId="4E801FEC" w14:textId="77777777" w:rsidR="00816F5C" w:rsidRPr="00816F5C" w:rsidRDefault="00816F5C" w:rsidP="00816F5C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4"/>
                          <w:szCs w:val="14"/>
                          <w:lang w:val="es-ES"/>
                        </w:rPr>
                      </w:pPr>
                      <w:r w:rsidRPr="00816F5C">
                        <w:rPr>
                          <w:rFonts w:ascii="Calibri" w:hAnsi="Calibri" w:cs="Calibri"/>
                          <w:sz w:val="14"/>
                          <w:szCs w:val="14"/>
                          <w:lang w:val="es-ES"/>
                        </w:rPr>
                        <w:t xml:space="preserve">Lo último en fórmula inmunitaria: rica en polisacáridos de </w:t>
                      </w:r>
                      <w:proofErr w:type="spellStart"/>
                      <w:r w:rsidRPr="00816F5C">
                        <w:rPr>
                          <w:rFonts w:ascii="Calibri" w:hAnsi="Calibri" w:cs="Calibri"/>
                          <w:sz w:val="14"/>
                          <w:szCs w:val="14"/>
                          <w:lang w:val="es-ES"/>
                        </w:rPr>
                        <w:t>Ganoderma</w:t>
                      </w:r>
                      <w:proofErr w:type="spellEnd"/>
                      <w:r w:rsidRPr="00816F5C">
                        <w:rPr>
                          <w:rFonts w:ascii="Calibri" w:hAnsi="Calibri" w:cs="Calibri"/>
                          <w:sz w:val="14"/>
                          <w:szCs w:val="14"/>
                          <w:lang w:val="es-ES"/>
                        </w:rPr>
                        <w:t xml:space="preserve">, vitaminas (A, D3, C, E, B1, B2, B6, B12 y H), </w:t>
                      </w:r>
                      <w:r w:rsidRPr="00816F5C">
                        <w:rPr>
                          <w:rFonts w:ascii="Calibri" w:hAnsi="Calibri" w:cs="Calibri"/>
                          <w:sz w:val="14"/>
                          <w:szCs w:val="14"/>
                          <w:lang w:val="en-US"/>
                        </w:rPr>
                        <w:t>β</w:t>
                      </w:r>
                      <w:r w:rsidRPr="00816F5C">
                        <w:rPr>
                          <w:rFonts w:ascii="Calibri" w:hAnsi="Calibri" w:cs="Calibri"/>
                          <w:sz w:val="14"/>
                          <w:szCs w:val="14"/>
                          <w:lang w:val="es-ES"/>
                        </w:rPr>
                        <w:t>-caroteno, minerales naturales y oligoelementos para complementar las necesidades nutricionales del acuario con camarones ornamentales, promoviendo una mejor inmunidad, metabolismo, vitalidad y reduciendo su susceptibilidad a las enfermedades.</w:t>
                      </w:r>
                    </w:p>
                    <w:p w14:paraId="312210DD" w14:textId="2ADCC2DC" w:rsidR="007031EC" w:rsidRPr="00816F5C" w:rsidRDefault="007031EC" w:rsidP="00CD5F4C">
                      <w:pPr>
                        <w:contextualSpacing/>
                        <w:jc w:val="both"/>
                        <w:rPr>
                          <w:sz w:val="14"/>
                          <w:szCs w:val="14"/>
                          <w:lang w:val="es-E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83B05">
        <w:rPr>
          <w:b/>
          <w:sz w:val="24"/>
          <w:szCs w:val="24"/>
        </w:rPr>
        <w:t>Descripción detallada:</w:t>
      </w:r>
    </w:p>
    <w:p w14:paraId="579B8494" w14:textId="77777777" w:rsidR="00847951" w:rsidRDefault="00847951" w:rsidP="00A62FBF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Imágenes descriptivas:</w:t>
      </w:r>
    </w:p>
    <w:p w14:paraId="043A0BCB" w14:textId="51474DF1" w:rsidR="00847951" w:rsidRPr="00783B05" w:rsidRDefault="000E6B16" w:rsidP="00A62FBF">
      <w:pPr>
        <w:contextualSpacing/>
        <w:rPr>
          <w:b/>
          <w:sz w:val="24"/>
          <w:szCs w:val="24"/>
        </w:rPr>
      </w:pPr>
      <w:r w:rsidRPr="006A5F3D"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02D1EB2F" wp14:editId="36598A59">
            <wp:simplePos x="0" y="0"/>
            <wp:positionH relativeFrom="column">
              <wp:posOffset>-20320</wp:posOffset>
            </wp:positionH>
            <wp:positionV relativeFrom="paragraph">
              <wp:posOffset>117475</wp:posOffset>
            </wp:positionV>
            <wp:extent cx="1965960" cy="1965960"/>
            <wp:effectExtent l="12700" t="12700" r="15240" b="1524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F3D"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58879E5B" wp14:editId="4A22DBDD">
            <wp:simplePos x="0" y="0"/>
            <wp:positionH relativeFrom="column">
              <wp:posOffset>4911725</wp:posOffset>
            </wp:positionH>
            <wp:positionV relativeFrom="paragraph">
              <wp:posOffset>117475</wp:posOffset>
            </wp:positionV>
            <wp:extent cx="1965960" cy="1965960"/>
            <wp:effectExtent l="12700" t="12700" r="15240" b="1524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F5C" w:rsidRPr="006A5F3D"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69F219B6" wp14:editId="3785FB08">
            <wp:simplePos x="0" y="0"/>
            <wp:positionH relativeFrom="column">
              <wp:posOffset>2440520</wp:posOffset>
            </wp:positionH>
            <wp:positionV relativeFrom="paragraph">
              <wp:posOffset>117475</wp:posOffset>
            </wp:positionV>
            <wp:extent cx="1965960" cy="1965960"/>
            <wp:effectExtent l="12700" t="12700" r="15240" b="1524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E20">
        <w:rPr>
          <w:b/>
          <w:sz w:val="24"/>
          <w:szCs w:val="24"/>
        </w:rPr>
        <w:t xml:space="preserve"> </w:t>
      </w:r>
    </w:p>
    <w:sectPr w:rsidR="00847951" w:rsidRPr="00783B05" w:rsidSect="00A62F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LTStd-Light">
    <w:panose1 w:val="020B0403020202020204"/>
    <w:charset w:val="4D"/>
    <w:family w:val="swiss"/>
    <w:notTrueType/>
    <w:pitch w:val="variable"/>
    <w:sig w:usb0="00000003" w:usb1="00000000" w:usb2="00000000" w:usb3="00000000" w:csb0="00000001" w:csb1="00000000"/>
  </w:font>
  <w:font w:name="HelveticaLTStd-BoldObl">
    <w:panose1 w:val="020B0704020202090204"/>
    <w:charset w:val="4D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BF"/>
    <w:rsid w:val="00056E04"/>
    <w:rsid w:val="00091E48"/>
    <w:rsid w:val="000D0E20"/>
    <w:rsid w:val="000E3BE2"/>
    <w:rsid w:val="000E6B16"/>
    <w:rsid w:val="00115CDD"/>
    <w:rsid w:val="001412CF"/>
    <w:rsid w:val="001B6007"/>
    <w:rsid w:val="001F68E4"/>
    <w:rsid w:val="00212D39"/>
    <w:rsid w:val="00265D69"/>
    <w:rsid w:val="00306BA3"/>
    <w:rsid w:val="0033162C"/>
    <w:rsid w:val="004142B0"/>
    <w:rsid w:val="00490568"/>
    <w:rsid w:val="0051412C"/>
    <w:rsid w:val="00527A14"/>
    <w:rsid w:val="0057386A"/>
    <w:rsid w:val="005961DB"/>
    <w:rsid w:val="005C775F"/>
    <w:rsid w:val="005E5FAD"/>
    <w:rsid w:val="005F1B15"/>
    <w:rsid w:val="00637D6C"/>
    <w:rsid w:val="006C6204"/>
    <w:rsid w:val="006D401E"/>
    <w:rsid w:val="006D7A6A"/>
    <w:rsid w:val="007031EC"/>
    <w:rsid w:val="007418FD"/>
    <w:rsid w:val="00783B05"/>
    <w:rsid w:val="007D0397"/>
    <w:rsid w:val="007F3EF2"/>
    <w:rsid w:val="00816F5C"/>
    <w:rsid w:val="00824360"/>
    <w:rsid w:val="00847951"/>
    <w:rsid w:val="008573FB"/>
    <w:rsid w:val="008F04FB"/>
    <w:rsid w:val="00927C24"/>
    <w:rsid w:val="00967AE9"/>
    <w:rsid w:val="009B3050"/>
    <w:rsid w:val="009B7752"/>
    <w:rsid w:val="009C4A7C"/>
    <w:rsid w:val="00A14013"/>
    <w:rsid w:val="00A62FBF"/>
    <w:rsid w:val="00A80B01"/>
    <w:rsid w:val="00B73A84"/>
    <w:rsid w:val="00C76117"/>
    <w:rsid w:val="00CD5F4C"/>
    <w:rsid w:val="00D219DD"/>
    <w:rsid w:val="00D41DC8"/>
    <w:rsid w:val="00D92498"/>
    <w:rsid w:val="00DB1FB8"/>
    <w:rsid w:val="00DC034C"/>
    <w:rsid w:val="00E106C7"/>
    <w:rsid w:val="00E13621"/>
    <w:rsid w:val="00E40568"/>
    <w:rsid w:val="00E71C28"/>
    <w:rsid w:val="00F44E1E"/>
    <w:rsid w:val="00FB6911"/>
    <w:rsid w:val="00FB6B41"/>
    <w:rsid w:val="00FC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B4565"/>
  <w15:chartTrackingRefBased/>
  <w15:docId w15:val="{75C93D03-4BF3-4F9F-80E6-91ABF16F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3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Ramon Chavez</cp:lastModifiedBy>
  <cp:revision>10</cp:revision>
  <cp:lastPrinted>2016-06-22T18:30:00Z</cp:lastPrinted>
  <dcterms:created xsi:type="dcterms:W3CDTF">2025-07-09T21:15:00Z</dcterms:created>
  <dcterms:modified xsi:type="dcterms:W3CDTF">2025-07-12T17:50:00Z</dcterms:modified>
</cp:coreProperties>
</file>